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8779863" w14:textId="77777777" w:rsidR="00FA492C" w:rsidRDefault="00FA492C"/>
    <w:tbl>
      <w:tblPr>
        <w:tblW w:w="482pt" w:type="dxa"/>
        <w:tblLayout w:type="fixed"/>
        <w:tblLook w:firstRow="0" w:lastRow="0" w:firstColumn="0" w:lastColumn="0" w:noHBand="0" w:noVBand="0"/>
      </w:tblPr>
      <w:tblGrid>
        <w:gridCol w:w="9404"/>
        <w:gridCol w:w="236"/>
      </w:tblGrid>
      <w:tr w:rsidR="00223966" w:rsidRPr="00884036" w14:paraId="3DEFAE16" w14:textId="77777777" w:rsidTr="003D3DF4">
        <w:trPr>
          <w:trHeight w:val="1350"/>
        </w:trPr>
        <w:tc>
          <w:tcPr>
            <w:tcW w:w="470.2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4F1DFCEF" w14:textId="77777777" w:rsidR="00223966" w:rsidRDefault="00223966" w:rsidP="0078393F">
            <w:pPr>
              <w:overflowPunct w:val="0"/>
              <w:autoSpaceDE w:val="0"/>
              <w:autoSpaceDN w:val="0"/>
              <w:adjustRightInd w:val="0"/>
              <w:spacing w:after="1pt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4C7D370A" w14:textId="77777777" w:rsidR="00047EAC" w:rsidRDefault="0093620D">
            <w:pPr>
              <w:overflowPunct w:val="0"/>
              <w:autoSpaceDE w:val="0"/>
              <w:autoSpaceDN w:val="0"/>
              <w:adjustRightInd w:val="0"/>
              <w:spacing w:after="1pt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 w:rsidR="00047EAC" w:rsidRPr="00047EAC">
              <w:rPr>
                <w:rFonts w:ascii="Tahoma" w:hAnsi="Tahoma" w:cs="Tahoma"/>
                <w:sz w:val="16"/>
                <w:szCs w:val="16"/>
                <w:lang w:eastAsia="pl-PL"/>
              </w:rPr>
              <w:t>pieczęć wykonawcy lub wpisana nazwa z danymi wykonawcy)</w:t>
            </w:r>
          </w:p>
          <w:p w14:paraId="7AB548C8" w14:textId="77777777" w:rsidR="0093620D" w:rsidRPr="00884036" w:rsidRDefault="0093620D">
            <w:pPr>
              <w:overflowPunct w:val="0"/>
              <w:autoSpaceDE w:val="0"/>
              <w:autoSpaceDN w:val="0"/>
              <w:adjustRightInd w:val="0"/>
              <w:spacing w:after="1pt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zwany(a) dalej również „</w:t>
            </w:r>
            <w:r w:rsidRPr="00FA492C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Wykonawcą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11.80pt" w:type="dxa"/>
            <w:tcBorders>
              <w:start w:val="single" w:sz="4" w:space="0" w:color="auto"/>
            </w:tcBorders>
          </w:tcPr>
          <w:p w14:paraId="17B60BCE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42pt"/>
              <w:jc w:val="end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2EF64A13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9848AB4" w14:textId="77777777" w:rsidR="00223966" w:rsidRPr="00FA492C" w:rsidRDefault="00223966" w:rsidP="00412737">
      <w:pPr>
        <w:pStyle w:val="Tekstprzypisukocowego"/>
        <w:jc w:val="center"/>
        <w:rPr>
          <w:rFonts w:ascii="Tahoma" w:hAnsi="Tahoma" w:cs="Tahoma"/>
          <w:b/>
        </w:rPr>
      </w:pPr>
    </w:p>
    <w:p w14:paraId="2CC9E007" w14:textId="77777777" w:rsidR="00B12167" w:rsidRPr="00FA492C" w:rsidRDefault="00B12167" w:rsidP="00B12167">
      <w:pPr>
        <w:spacing w:line="13.80pt" w:lineRule="auto"/>
        <w:jc w:val="center"/>
        <w:rPr>
          <w:rFonts w:ascii="Tahoma" w:hAnsi="Tahoma" w:cs="Tahoma"/>
          <w:b/>
          <w:sz w:val="20"/>
          <w:szCs w:val="20"/>
        </w:rPr>
      </w:pPr>
      <w:r w:rsidRPr="00FA492C">
        <w:rPr>
          <w:rFonts w:ascii="Tahoma" w:hAnsi="Tahoma" w:cs="Tahoma"/>
          <w:b/>
          <w:sz w:val="20"/>
          <w:szCs w:val="20"/>
        </w:rPr>
        <w:t>Oświadczenie dotyczące braku konfliktu interesów</w:t>
      </w:r>
    </w:p>
    <w:tbl>
      <w:tblPr>
        <w:tblW w:w="0pt" w:type="dxa"/>
        <w:tblLook w:firstRow="1" w:lastRow="0" w:firstColumn="1" w:lastColumn="0" w:noHBand="0" w:noVBand="1"/>
      </w:tblPr>
      <w:tblGrid>
        <w:gridCol w:w="2542"/>
        <w:gridCol w:w="6510"/>
      </w:tblGrid>
      <w:tr w:rsidR="0093620D" w:rsidRPr="0093620D" w14:paraId="3BF9745F" w14:textId="77777777" w:rsidTr="0093620D">
        <w:tc>
          <w:tcPr>
            <w:tcW w:w="127.10pt" w:type="dxa"/>
            <w:hideMark/>
          </w:tcPr>
          <w:p w14:paraId="57A42EB4" w14:textId="77777777" w:rsidR="0093620D" w:rsidRPr="00FA492C" w:rsidRDefault="0093620D" w:rsidP="00833C98">
            <w:pPr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Przedmiot Zamówienia:</w:t>
            </w:r>
          </w:p>
        </w:tc>
        <w:tc>
          <w:tcPr>
            <w:tcW w:w="325.50pt" w:type="dxa"/>
            <w:hideMark/>
          </w:tcPr>
          <w:p w14:paraId="50A09824" w14:textId="7E86FE20" w:rsidR="0093620D" w:rsidRPr="00510E19" w:rsidRDefault="00510E19" w:rsidP="00DD5521">
            <w:pPr>
              <w:spacing w:before="6pt" w:after="6pt"/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_Hlk195773777"/>
            <w:r w:rsidRPr="00510E19">
              <w:rPr>
                <w:rFonts w:ascii="Tahoma" w:hAnsi="Tahoma" w:cs="Tahoma"/>
                <w:sz w:val="20"/>
                <w:szCs w:val="20"/>
              </w:rPr>
              <w:t xml:space="preserve">Przyłączenie do sieci elektroenergetycznej obiektów w m. </w:t>
            </w:r>
            <w:bookmarkEnd w:id="0"/>
            <w:r w:rsidRPr="00510E19">
              <w:rPr>
                <w:rFonts w:ascii="Tahoma" w:hAnsi="Tahoma" w:cs="Tahoma"/>
                <w:sz w:val="20"/>
                <w:szCs w:val="20"/>
              </w:rPr>
              <w:t>Więckowice dz. 72/xx, 76/xx gm. Dopiewo S-2023-03529, S-2023-03549, S-2024-13447</w:t>
            </w:r>
          </w:p>
        </w:tc>
      </w:tr>
      <w:tr w:rsidR="0093620D" w:rsidRPr="0093620D" w14:paraId="7E827F5E" w14:textId="77777777" w:rsidTr="0093620D">
        <w:trPr>
          <w:trHeight w:val="15"/>
        </w:trPr>
        <w:tc>
          <w:tcPr>
            <w:tcW w:w="127.10pt" w:type="dxa"/>
            <w:hideMark/>
          </w:tcPr>
          <w:p w14:paraId="6BF22B70" w14:textId="77777777" w:rsidR="0093620D" w:rsidRPr="00FA492C" w:rsidRDefault="0093620D" w:rsidP="00833C98">
            <w:pPr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Oznaczenie sprawy:</w:t>
            </w:r>
          </w:p>
        </w:tc>
        <w:tc>
          <w:tcPr>
            <w:tcW w:w="325.50pt" w:type="dxa"/>
            <w:hideMark/>
          </w:tcPr>
          <w:p w14:paraId="44795A1A" w14:textId="013D0808" w:rsidR="0093620D" w:rsidRPr="00FA492C" w:rsidRDefault="000D2D37" w:rsidP="004279C5">
            <w:pPr>
              <w:spacing w:before="6pt" w:after="6pt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 RPUZ/P/0</w:t>
            </w:r>
            <w:r w:rsidR="00510E19">
              <w:rPr>
                <w:rFonts w:ascii="Tahoma" w:hAnsi="Tahoma" w:cs="Tahoma"/>
                <w:sz w:val="20"/>
                <w:szCs w:val="20"/>
              </w:rPr>
              <w:t>851</w:t>
            </w:r>
            <w:r w:rsidR="003D3DF4">
              <w:rPr>
                <w:rFonts w:ascii="Tahoma" w:hAnsi="Tahoma" w:cs="Tahoma"/>
                <w:sz w:val="20"/>
                <w:szCs w:val="20"/>
              </w:rPr>
              <w:t>/202</w:t>
            </w:r>
            <w:r w:rsidR="005D0CA5">
              <w:rPr>
                <w:rFonts w:ascii="Tahoma" w:hAnsi="Tahoma" w:cs="Tahoma"/>
                <w:sz w:val="20"/>
                <w:szCs w:val="20"/>
              </w:rPr>
              <w:t>5</w:t>
            </w:r>
            <w:r w:rsidR="003D3DF4">
              <w:rPr>
                <w:rFonts w:ascii="Tahoma" w:hAnsi="Tahoma" w:cs="Tahoma"/>
                <w:sz w:val="20"/>
                <w:szCs w:val="20"/>
              </w:rPr>
              <w:t>/OD</w:t>
            </w:r>
          </w:p>
        </w:tc>
      </w:tr>
    </w:tbl>
    <w:p w14:paraId="6F5D36E0" w14:textId="77777777" w:rsidR="00B12167" w:rsidRPr="00FA492C" w:rsidRDefault="00B12167" w:rsidP="00B12167">
      <w:pPr>
        <w:spacing w:line="13.80pt" w:lineRule="auto"/>
        <w:jc w:val="both"/>
        <w:rPr>
          <w:rFonts w:ascii="Tahoma" w:hAnsi="Tahoma" w:cs="Tahoma"/>
          <w:sz w:val="20"/>
          <w:szCs w:val="20"/>
        </w:rPr>
      </w:pPr>
      <w:r w:rsidRPr="00FA492C">
        <w:rPr>
          <w:rFonts w:ascii="Tahoma" w:hAnsi="Tahoma" w:cs="Tahoma"/>
          <w:sz w:val="20"/>
          <w:szCs w:val="20"/>
        </w:rPr>
        <w:t xml:space="preserve">Ja niżej podpisany(-a) </w:t>
      </w:r>
    </w:p>
    <w:tbl>
      <w:tblPr>
        <w:tblW w:w="0pt" w:type="dxa"/>
        <w:tblBorders>
          <w:top w:val="single" w:sz="8" w:space="0" w:color="A3A3A3"/>
          <w:start w:val="single" w:sz="8" w:space="0" w:color="A3A3A3"/>
          <w:bottom w:val="single" w:sz="8" w:space="0" w:color="A3A3A3"/>
          <w:end w:val="single" w:sz="8" w:space="0" w:color="A3A3A3"/>
        </w:tblBorders>
        <w:tblCellMar>
          <w:start w:w="0pt" w:type="dxa"/>
          <w:end w:w="0pt" w:type="dxa"/>
        </w:tblCellMar>
        <w:tblLook w:firstRow="1" w:lastRow="0" w:firstColumn="1" w:lastColumn="0" w:noHBand="0" w:noVBand="1"/>
      </w:tblPr>
      <w:tblGrid>
        <w:gridCol w:w="2542"/>
        <w:gridCol w:w="6508"/>
      </w:tblGrid>
      <w:tr w:rsidR="0093620D" w:rsidRPr="00833C98" w14:paraId="44B50752" w14:textId="77777777" w:rsidTr="00833C98">
        <w:trPr>
          <w:trHeight w:val="15"/>
        </w:trPr>
        <w:tc>
          <w:tcPr>
            <w:tcW w:w="127.10pt" w:type="dxa"/>
            <w:tcBorders>
              <w:top w:val="single" w:sz="8" w:space="0" w:color="A3A3A3"/>
              <w:bottom w:val="single" w:sz="8" w:space="0" w:color="A3A3A3"/>
              <w:end w:val="single" w:sz="8" w:space="0" w:color="A3A3A3"/>
            </w:tcBorders>
            <w:tcMar>
              <w:top w:w="4pt" w:type="dxa"/>
              <w:start w:w="4pt" w:type="dxa"/>
              <w:bottom w:w="4pt" w:type="dxa"/>
              <w:end w:w="4pt" w:type="dxa"/>
            </w:tcMar>
            <w:hideMark/>
          </w:tcPr>
          <w:p w14:paraId="660F27C8" w14:textId="77777777" w:rsidR="0093620D" w:rsidRPr="00833C98" w:rsidRDefault="004C71FE" w:rsidP="00833C9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="0093620D">
              <w:rPr>
                <w:rFonts w:ascii="Tahoma" w:hAnsi="Tahoma" w:cs="Tahoma"/>
                <w:sz w:val="20"/>
                <w:szCs w:val="20"/>
              </w:rPr>
              <w:t>mię i nazwisko:</w:t>
            </w:r>
          </w:p>
        </w:tc>
        <w:tc>
          <w:tcPr>
            <w:tcW w:w="325.50pt" w:type="dxa"/>
            <w:tcBorders>
              <w:top w:val="single" w:sz="8" w:space="0" w:color="A3A3A3"/>
              <w:start w:val="single" w:sz="8" w:space="0" w:color="A3A3A3"/>
              <w:bottom w:val="single" w:sz="8" w:space="0" w:color="A3A3A3"/>
            </w:tcBorders>
            <w:tcMar>
              <w:top w:w="4pt" w:type="dxa"/>
              <w:start w:w="4pt" w:type="dxa"/>
              <w:bottom w:w="4pt" w:type="dxa"/>
              <w:end w:w="4pt" w:type="dxa"/>
            </w:tcMar>
            <w:hideMark/>
          </w:tcPr>
          <w:p w14:paraId="6E761FF6" w14:textId="77777777" w:rsidR="0093620D" w:rsidRPr="00833C98" w:rsidRDefault="0093620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3C98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</w:tbl>
    <w:p w14:paraId="6FE69E71" w14:textId="77777777" w:rsidR="00B12167" w:rsidRPr="00FA492C" w:rsidRDefault="001C5974" w:rsidP="00B12167">
      <w:pPr>
        <w:spacing w:before="6pt" w:line="13.80pt" w:lineRule="auto"/>
        <w:jc w:val="both"/>
        <w:rPr>
          <w:rFonts w:ascii="Tahoma" w:hAnsi="Tahoma" w:cs="Tahoma"/>
          <w:sz w:val="20"/>
          <w:szCs w:val="20"/>
        </w:rPr>
      </w:pPr>
      <w:r w:rsidRPr="00FA492C">
        <w:rPr>
          <w:rFonts w:ascii="Tahoma" w:hAnsi="Tahoma" w:cs="Tahoma"/>
          <w:sz w:val="20"/>
          <w:szCs w:val="20"/>
        </w:rPr>
        <w:t>O</w:t>
      </w:r>
      <w:r w:rsidR="00B12167" w:rsidRPr="00FA492C">
        <w:rPr>
          <w:rFonts w:ascii="Tahoma" w:hAnsi="Tahoma" w:cs="Tahoma"/>
          <w:sz w:val="20"/>
          <w:szCs w:val="20"/>
        </w:rPr>
        <w:t>świadczam</w:t>
      </w:r>
      <w:r w:rsidRPr="00FA492C">
        <w:rPr>
          <w:rFonts w:ascii="Tahoma" w:hAnsi="Tahoma" w:cs="Tahoma"/>
          <w:sz w:val="20"/>
          <w:szCs w:val="20"/>
        </w:rPr>
        <w:t>(y)</w:t>
      </w:r>
      <w:r w:rsidR="0093620D" w:rsidRPr="009D2550">
        <w:rPr>
          <w:rFonts w:ascii="Tahoma" w:hAnsi="Tahoma" w:cs="Tahoma"/>
          <w:sz w:val="20"/>
          <w:szCs w:val="20"/>
        </w:rPr>
        <w:t xml:space="preserve"> w imieniu Wykonawcy</w:t>
      </w:r>
      <w:r w:rsidR="00B12167" w:rsidRPr="00FA492C">
        <w:rPr>
          <w:rFonts w:ascii="Tahoma" w:hAnsi="Tahoma" w:cs="Tahoma"/>
          <w:sz w:val="20"/>
          <w:szCs w:val="20"/>
        </w:rPr>
        <w:t xml:space="preserve">, że </w:t>
      </w:r>
      <w:r w:rsidR="0093620D" w:rsidRPr="00FA492C">
        <w:rPr>
          <w:rFonts w:ascii="Tahoma" w:hAnsi="Tahoma" w:cs="Tahoma"/>
          <w:sz w:val="20"/>
          <w:szCs w:val="20"/>
        </w:rPr>
        <w:t xml:space="preserve">Wykonawca </w:t>
      </w:r>
      <w:r w:rsidR="0093620D" w:rsidRPr="009D2550">
        <w:rPr>
          <w:rFonts w:ascii="Tahoma" w:hAnsi="Tahoma" w:cs="Tahoma"/>
          <w:sz w:val="20"/>
          <w:szCs w:val="20"/>
        </w:rPr>
        <w:t>i</w:t>
      </w:r>
      <w:r w:rsidR="0093620D" w:rsidRPr="00FA492C">
        <w:rPr>
          <w:rFonts w:ascii="Tahoma" w:hAnsi="Tahoma" w:cs="Tahoma"/>
          <w:sz w:val="20"/>
          <w:szCs w:val="20"/>
        </w:rPr>
        <w:t xml:space="preserve"> </w:t>
      </w:r>
      <w:r w:rsidR="00B12167" w:rsidRPr="00FA492C">
        <w:rPr>
          <w:rFonts w:ascii="Tahoma" w:hAnsi="Tahoma" w:cs="Tahoma"/>
          <w:sz w:val="20"/>
          <w:szCs w:val="20"/>
        </w:rPr>
        <w:t>osoby uprawnione do jej reprezentowania:</w:t>
      </w:r>
    </w:p>
    <w:p w14:paraId="7D594417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pt" w:line="13.80pt" w:lineRule="auto"/>
        <w:ind w:start="21.30pt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dołożoną wszelkich starań w celu uniknięcia konfliktu interesów rozumianego jako </w:t>
      </w:r>
      <w:r w:rsidR="00483557" w:rsidRPr="00FA492C">
        <w:rPr>
          <w:rFonts w:ascii="Tahoma" w:hAnsi="Tahoma" w:cs="Tahoma"/>
        </w:rPr>
        <w:t>naruszenie zasad</w:t>
      </w:r>
      <w:r w:rsidR="00024D42" w:rsidRPr="00FA492C">
        <w:rPr>
          <w:rFonts w:ascii="Tahoma" w:hAnsi="Tahoma" w:cs="Tahoma"/>
        </w:rPr>
        <w:t>y</w:t>
      </w:r>
      <w:r w:rsidR="00483557" w:rsidRPr="00FA492C">
        <w:rPr>
          <w:rFonts w:ascii="Tahoma" w:hAnsi="Tahoma" w:cs="Tahoma"/>
        </w:rPr>
        <w:t xml:space="preserve"> bezinteresowności i bezstronności </w:t>
      </w:r>
      <w:r w:rsidRPr="00FA492C">
        <w:rPr>
          <w:rFonts w:ascii="Tahoma" w:hAnsi="Tahoma" w:cs="Tahoma"/>
        </w:rPr>
        <w:t xml:space="preserve">przy wyłanianiu przez Zamawiającego Wykonawcy do realizacji usług, dostaw lub robót budowlanych w ramach </w:t>
      </w:r>
      <w:r w:rsidR="0093620D" w:rsidRPr="009D2550">
        <w:rPr>
          <w:rFonts w:ascii="Tahoma" w:hAnsi="Tahoma" w:cs="Tahoma"/>
        </w:rPr>
        <w:t>postępowania o udzielenie zamówienia w przedmiocie określonym powyżej</w:t>
      </w:r>
      <w:r w:rsidR="007113E3" w:rsidRPr="00FA492C">
        <w:rPr>
          <w:rFonts w:ascii="Tahoma" w:hAnsi="Tahoma" w:cs="Tahoma"/>
        </w:rPr>
        <w:t xml:space="preserve">. </w:t>
      </w:r>
    </w:p>
    <w:p w14:paraId="64962E0C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pt" w:line="13.80pt" w:lineRule="auto"/>
        <w:ind w:start="21.30pt"/>
        <w:rPr>
          <w:rFonts w:ascii="Tahoma" w:hAnsi="Tahoma" w:cs="Tahoma"/>
        </w:rPr>
      </w:pPr>
      <w:r w:rsidRPr="00FA492C">
        <w:rPr>
          <w:rFonts w:ascii="Tahoma" w:hAnsi="Tahoma" w:cs="Tahoma"/>
        </w:rPr>
        <w:t>nie pozostają w konflikcie interesów w związku z ubieganiem się o udzielenie zamówienia</w:t>
      </w:r>
      <w:r w:rsidR="004C71FE" w:rsidRPr="009D2550">
        <w:rPr>
          <w:rFonts w:ascii="Tahoma" w:hAnsi="Tahoma" w:cs="Tahoma"/>
        </w:rPr>
        <w:t xml:space="preserve"> </w:t>
      </w:r>
      <w:r w:rsidR="0093620D" w:rsidRPr="009D2550">
        <w:rPr>
          <w:rFonts w:ascii="Tahoma" w:hAnsi="Tahoma" w:cs="Tahoma"/>
        </w:rPr>
        <w:t>w</w:t>
      </w:r>
      <w:r w:rsidR="004C71FE" w:rsidRPr="009D2550">
        <w:rPr>
          <w:rFonts w:ascii="Tahoma" w:hAnsi="Tahoma" w:cs="Tahoma"/>
        </w:rPr>
        <w:t> </w:t>
      </w:r>
      <w:r w:rsidR="0093620D" w:rsidRPr="009D2550">
        <w:rPr>
          <w:rFonts w:ascii="Tahoma" w:hAnsi="Tahoma" w:cs="Tahoma"/>
        </w:rPr>
        <w:t>przedmiocie określonym powyżej</w:t>
      </w:r>
      <w:r w:rsidR="000D0F3C" w:rsidRPr="00FA492C">
        <w:rPr>
          <w:rFonts w:ascii="Tahoma" w:hAnsi="Tahoma" w:cs="Tahoma"/>
        </w:rPr>
        <w:t>.</w:t>
      </w:r>
      <w:r w:rsidRPr="00FA492C">
        <w:rPr>
          <w:rFonts w:ascii="Tahoma" w:hAnsi="Tahoma" w:cs="Tahoma"/>
        </w:rPr>
        <w:t xml:space="preserve"> Konflikt interesów może pojawić się w szczególności </w:t>
      </w:r>
      <w:r w:rsidR="004C71FE" w:rsidRPr="00FA492C">
        <w:rPr>
          <w:rFonts w:ascii="Tahoma" w:hAnsi="Tahoma" w:cs="Tahoma"/>
        </w:rPr>
        <w:t>w</w:t>
      </w:r>
      <w:r w:rsidR="004C71FE" w:rsidRPr="009D2550">
        <w:rPr>
          <w:rFonts w:ascii="Tahoma" w:hAnsi="Tahoma" w:cs="Tahoma"/>
        </w:rPr>
        <w:t> </w:t>
      </w:r>
      <w:r w:rsidRPr="00FA492C">
        <w:rPr>
          <w:rFonts w:ascii="Tahoma" w:hAnsi="Tahoma" w:cs="Tahoma"/>
        </w:rPr>
        <w:t>związku z interesem ekonomicznym, więziami rodzinnymi lub uczuciowymi, lub wszelkimi innymi istotnymi powiązaniami lub wspólnymi interesami;</w:t>
      </w:r>
    </w:p>
    <w:p w14:paraId="707180C3" w14:textId="77777777" w:rsidR="00B12167" w:rsidRPr="00FA492C" w:rsidRDefault="007113E3" w:rsidP="004C71FE">
      <w:pPr>
        <w:pStyle w:val="Litera"/>
        <w:numPr>
          <w:ilvl w:val="0"/>
          <w:numId w:val="12"/>
        </w:numPr>
        <w:spacing w:after="0pt" w:line="13.80pt" w:lineRule="auto"/>
        <w:ind w:start="21.30pt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przypadku wyboru naszej oferty, </w:t>
      </w:r>
      <w:r w:rsidR="00B12167" w:rsidRPr="00FA492C">
        <w:rPr>
          <w:rFonts w:ascii="Tahoma" w:hAnsi="Tahoma" w:cs="Tahoma"/>
        </w:rPr>
        <w:t>zobowiązuje</w:t>
      </w:r>
      <w:r w:rsidRPr="00FA492C">
        <w:rPr>
          <w:rFonts w:ascii="Tahoma" w:hAnsi="Tahoma" w:cs="Tahoma"/>
        </w:rPr>
        <w:t>my</w:t>
      </w:r>
      <w:r w:rsidR="00B12167" w:rsidRPr="00FA492C">
        <w:rPr>
          <w:rFonts w:ascii="Tahoma" w:hAnsi="Tahoma" w:cs="Tahoma"/>
        </w:rPr>
        <w:t xml:space="preserve"> się </w:t>
      </w:r>
      <w:r w:rsidR="00694645">
        <w:rPr>
          <w:rFonts w:ascii="Tahoma" w:hAnsi="Tahoma" w:cs="Tahoma"/>
        </w:rPr>
        <w:t>zachować najwyższą staranność w </w:t>
      </w:r>
      <w:r w:rsidRPr="00FA492C">
        <w:rPr>
          <w:rFonts w:ascii="Tahoma" w:hAnsi="Tahoma" w:cs="Tahoma"/>
        </w:rPr>
        <w:t>zakresie wymaganym U</w:t>
      </w:r>
      <w:r w:rsidR="00B12167" w:rsidRPr="00FA492C">
        <w:rPr>
          <w:rFonts w:ascii="Tahoma" w:hAnsi="Tahoma" w:cs="Tahoma"/>
        </w:rPr>
        <w:t>mową oraz podejmować działania zmierzające do u</w:t>
      </w:r>
      <w:r w:rsidRPr="00FA492C">
        <w:rPr>
          <w:rFonts w:ascii="Tahoma" w:hAnsi="Tahoma" w:cs="Tahoma"/>
        </w:rPr>
        <w:t xml:space="preserve">nikania konfliktu interesów, </w:t>
      </w:r>
      <w:r w:rsidR="00B12167" w:rsidRPr="00FA492C">
        <w:rPr>
          <w:rFonts w:ascii="Tahoma" w:hAnsi="Tahoma" w:cs="Tahoma"/>
        </w:rPr>
        <w:t xml:space="preserve"> </w:t>
      </w:r>
    </w:p>
    <w:p w14:paraId="4D65A316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pt" w:line="13.80pt" w:lineRule="auto"/>
        <w:ind w:start="21.30pt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okresie realizacji Umowy, w przypadku podejrzenia zaistnienia ryzyka ewentualnego konfliktu interesów wpływającego na treść </w:t>
      </w:r>
      <w:r w:rsidR="007113E3" w:rsidRPr="00FA492C">
        <w:rPr>
          <w:rFonts w:ascii="Tahoma" w:hAnsi="Tahoma" w:cs="Tahoma"/>
        </w:rPr>
        <w:t xml:space="preserve">niniejszego oświadczenia, </w:t>
      </w:r>
      <w:r w:rsidR="004C71FE" w:rsidRPr="00FA492C">
        <w:rPr>
          <w:rFonts w:ascii="Tahoma" w:hAnsi="Tahoma" w:cs="Tahoma"/>
        </w:rPr>
        <w:t>Wykonawca</w:t>
      </w:r>
      <w:r w:rsidR="007113E3" w:rsidRPr="00FA492C">
        <w:rPr>
          <w:rFonts w:ascii="Tahoma" w:hAnsi="Tahoma" w:cs="Tahoma"/>
        </w:rPr>
        <w:t xml:space="preserve"> niezwłocznie poinformuje</w:t>
      </w:r>
      <w:r w:rsidRPr="00FA492C">
        <w:rPr>
          <w:rFonts w:ascii="Tahoma" w:hAnsi="Tahoma" w:cs="Tahoma"/>
        </w:rPr>
        <w:t xml:space="preserve"> na piśmie Zamawiającego o takim podejrzeniu.</w:t>
      </w:r>
    </w:p>
    <w:p w14:paraId="4F2E72B6" w14:textId="77777777" w:rsidR="00AB28FA" w:rsidRPr="00FA492C" w:rsidRDefault="00AB28FA" w:rsidP="00DD5521">
      <w:pPr>
        <w:pStyle w:val="Akapitzlist"/>
        <w:numPr>
          <w:ilvl w:val="0"/>
          <w:numId w:val="12"/>
        </w:numPr>
        <w:spacing w:before="6pt" w:after="0pt"/>
        <w:ind w:start="21.25pt" w:hanging="17.85pt"/>
        <w:contextualSpacing w:val="0"/>
        <w:jc w:val="both"/>
        <w:rPr>
          <w:rFonts w:ascii="Tahoma" w:hAnsi="Tahoma" w:cs="Tahoma"/>
          <w:sz w:val="20"/>
          <w:szCs w:val="20"/>
          <w:lang w:eastAsia="ar-SA"/>
        </w:rPr>
      </w:pPr>
      <w:r w:rsidRPr="00FA492C">
        <w:rPr>
          <w:rFonts w:ascii="Tahoma" w:hAnsi="Tahoma" w:cs="Tahoma"/>
          <w:sz w:val="20"/>
          <w:szCs w:val="20"/>
          <w:lang w:eastAsia="ar-SA"/>
        </w:rPr>
        <w:t>zapoznałem się i zobowiązuję się do przestrzegania Kodeksu Kontrahentów Enea Operator sp</w:t>
      </w:r>
      <w:r w:rsidR="009D2550" w:rsidRPr="00FA492C">
        <w:rPr>
          <w:rFonts w:ascii="Tahoma" w:hAnsi="Tahoma" w:cs="Tahoma"/>
          <w:sz w:val="20"/>
          <w:szCs w:val="20"/>
          <w:lang w:eastAsia="ar-SA"/>
        </w:rPr>
        <w:t>.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> </w:t>
      </w:r>
      <w:r w:rsidR="009D2550" w:rsidRPr="00FA492C">
        <w:rPr>
          <w:rFonts w:ascii="Tahoma" w:hAnsi="Tahoma" w:cs="Tahoma"/>
          <w:sz w:val="20"/>
          <w:szCs w:val="20"/>
          <w:lang w:eastAsia="ar-SA"/>
        </w:rPr>
        <w:t>z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> </w:t>
      </w:r>
      <w:r w:rsidRPr="00FA492C">
        <w:rPr>
          <w:rFonts w:ascii="Tahoma" w:hAnsi="Tahoma" w:cs="Tahoma"/>
          <w:sz w:val="20"/>
          <w:szCs w:val="20"/>
          <w:lang w:eastAsia="ar-SA"/>
        </w:rPr>
        <w:t xml:space="preserve">o.o. 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 xml:space="preserve">dostępnym do pobrania ze strony internetowej: </w:t>
      </w:r>
      <w:r w:rsidRPr="00FA492C">
        <w:rPr>
          <w:rFonts w:ascii="Tahoma" w:hAnsi="Tahoma" w:cs="Tahoma"/>
          <w:sz w:val="20"/>
          <w:szCs w:val="20"/>
          <w:lang w:eastAsia="ar-SA"/>
        </w:rPr>
        <w:t xml:space="preserve"> </w:t>
      </w:r>
      <w:hyperlink r:id="rId8" w:history="1">
        <w:r w:rsidR="003D3DF4" w:rsidRPr="008A32F2">
          <w:rPr>
            <w:rStyle w:val="Hipercze"/>
            <w:rFonts w:ascii="Tahoma" w:hAnsi="Tahoma" w:cs="Tahoma"/>
          </w:rPr>
          <w:t>https://www.operator.enea.pl/uploads-ev2/Operator/ospolce/podstawowe%20informacje/kodeks-kontrahnetow.pdf</w:t>
        </w:r>
      </w:hyperlink>
    </w:p>
    <w:p w14:paraId="43F3834A" w14:textId="77777777" w:rsidR="00223966" w:rsidRDefault="00223966" w:rsidP="00223966">
      <w:pPr>
        <w:shd w:val="clear" w:color="auto" w:fill="FFFFFF" w:themeFill="background1"/>
        <w:ind w:start="21.30pt" w:hanging="14.20pt"/>
        <w:rPr>
          <w:rFonts w:ascii="Tahoma" w:hAnsi="Tahoma" w:cs="Tahoma"/>
          <w:sz w:val="18"/>
          <w:szCs w:val="18"/>
        </w:rPr>
      </w:pPr>
    </w:p>
    <w:tbl>
      <w:tblPr>
        <w:tblW w:w="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4059"/>
        <w:gridCol w:w="4060"/>
      </w:tblGrid>
      <w:tr w:rsidR="00FA492C" w:rsidRPr="00884036" w14:paraId="4CCA833E" w14:textId="77777777" w:rsidTr="000E272F">
        <w:trPr>
          <w:jc w:val="center"/>
        </w:trPr>
        <w:tc>
          <w:tcPr>
            <w:tcW w:w="202.95pt" w:type="dxa"/>
            <w:tcBorders>
              <w:bottom w:val="nil"/>
            </w:tcBorders>
          </w:tcPr>
          <w:p w14:paraId="7000792F" w14:textId="77777777" w:rsidR="00FA492C" w:rsidRPr="00884036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3pt" w:type="dxa"/>
            <w:tcBorders>
              <w:bottom w:val="nil"/>
            </w:tcBorders>
          </w:tcPr>
          <w:p w14:paraId="5D35EEF7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791D7356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79DEA2E0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6D1B564C" w14:textId="77777777" w:rsidR="00FA492C" w:rsidRPr="0093620D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</w:tr>
      <w:tr w:rsidR="00223966" w:rsidRPr="00884036" w14:paraId="6FA37BD2" w14:textId="77777777" w:rsidTr="000E272F">
        <w:trPr>
          <w:jc w:val="center"/>
        </w:trPr>
        <w:tc>
          <w:tcPr>
            <w:tcW w:w="202.95pt" w:type="dxa"/>
            <w:tcBorders>
              <w:top w:val="nil"/>
            </w:tcBorders>
          </w:tcPr>
          <w:p w14:paraId="1019AF14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203pt" w:type="dxa"/>
            <w:tcBorders>
              <w:top w:val="nil"/>
            </w:tcBorders>
          </w:tcPr>
          <w:p w14:paraId="445E45AB" w14:textId="77777777" w:rsidR="00223966" w:rsidRPr="00884036" w:rsidRDefault="0093620D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DD22B29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tbl>
      <w:tblPr>
        <w:tblW w:w="453.3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</w:tblBorders>
        <w:tblLayout w:type="fixed"/>
        <w:tblLook w:firstRow="0" w:lastRow="0" w:firstColumn="0" w:lastColumn="0" w:noHBand="0" w:noVBand="0"/>
      </w:tblPr>
      <w:tblGrid>
        <w:gridCol w:w="9067"/>
      </w:tblGrid>
      <w:tr w:rsidR="0093620D" w:rsidRPr="00EB2183" w14:paraId="3F79D985" w14:textId="77777777" w:rsidTr="003D3DF4">
        <w:trPr>
          <w:trHeight w:val="205"/>
        </w:trPr>
        <w:tc>
          <w:tcPr>
            <w:tcW w:w="453.35pt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CEB81C" w14:textId="77777777" w:rsidR="0093620D" w:rsidRPr="00FA492C" w:rsidRDefault="0093620D" w:rsidP="00FA492C">
            <w:pPr>
              <w:widowControl/>
              <w:suppressAutoHyphens w:val="0"/>
              <w:spacing w:before="6pt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93620D" w:rsidRPr="00EB2183" w14:paraId="0899E18A" w14:textId="77777777" w:rsidTr="003D3DF4">
        <w:trPr>
          <w:trHeight w:val="575"/>
        </w:trPr>
        <w:tc>
          <w:tcPr>
            <w:tcW w:w="453.35pt" w:type="dxa"/>
            <w:tcBorders>
              <w:bottom w:val="single" w:sz="4" w:space="0" w:color="auto"/>
            </w:tcBorders>
          </w:tcPr>
          <w:p w14:paraId="409AAADE" w14:textId="77777777" w:rsidR="0093620D" w:rsidRPr="00FA492C" w:rsidRDefault="0093620D" w:rsidP="003D3DF4">
            <w:pPr>
              <w:widowControl/>
              <w:suppressAutoHyphens w:val="0"/>
              <w:spacing w:before="6pt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</w:t>
            </w:r>
            <w:r w:rsidR="003D3DF4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Zamówienia.</w:t>
            </w:r>
          </w:p>
        </w:tc>
      </w:tr>
    </w:tbl>
    <w:p w14:paraId="126E2B46" w14:textId="77777777" w:rsidR="00223966" w:rsidRPr="00B87A8E" w:rsidRDefault="00223966" w:rsidP="003D3DF4">
      <w:pPr>
        <w:rPr>
          <w:rFonts w:ascii="Tahoma" w:hAnsi="Tahoma" w:cs="Tahoma"/>
          <w:sz w:val="18"/>
          <w:szCs w:val="18"/>
        </w:rPr>
      </w:pPr>
    </w:p>
    <w:sectPr w:rsidR="00223966" w:rsidRPr="00B87A8E" w:rsidSect="00FA492C">
      <w:headerReference w:type="default" r:id="rId9"/>
      <w:footerReference w:type="even" r:id="rId10"/>
      <w:footerReference w:type="default" r:id="rId11"/>
      <w:pgSz w:w="595.30pt" w:h="841.90pt" w:code="9"/>
      <w:pgMar w:top="70.90pt" w:right="70.90pt" w:bottom="70.90pt" w:left="70.90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1E0E02CB" w14:textId="77777777" w:rsidR="006677DA" w:rsidRDefault="006677DA" w:rsidP="002F712D">
      <w:r>
        <w:separator/>
      </w:r>
    </w:p>
  </w:endnote>
  <w:endnote w:type="continuationSeparator" w:id="0">
    <w:p w14:paraId="4F5D2B2C" w14:textId="77777777" w:rsidR="006677DA" w:rsidRDefault="006677DA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characterSet="windows-125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CBC6708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89.10pt" w:type="dxa"/>
      <w:tblInd w:w="-7.30pt" w:type="dxa"/>
      <w:tblBorders>
        <w:top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7897"/>
      <w:gridCol w:w="1885"/>
    </w:tblGrid>
    <w:tr w:rsidR="00B960B2" w:rsidRPr="00B960B2" w14:paraId="3CD031DD" w14:textId="77777777" w:rsidTr="00B960B2">
      <w:trPr>
        <w:trHeight w:val="362"/>
      </w:trPr>
      <w:tc>
        <w:tcPr>
          <w:tcW w:w="489.10pt" w:type="dxa"/>
          <w:gridSpan w:val="2"/>
          <w:tcBorders>
            <w:top w:val="nil"/>
            <w:start w:val="nil"/>
            <w:bottom w:val="nil"/>
            <w:end w:val="nil"/>
          </w:tcBorders>
        </w:tcPr>
        <w:p w14:paraId="48FD69C9" w14:textId="77777777" w:rsidR="00B960B2" w:rsidRPr="00B960B2" w:rsidRDefault="00B960B2" w:rsidP="00B960B2">
          <w:pPr>
            <w:spacing w:line="13.80pt" w:lineRule="auto"/>
            <w:jc w:val="center"/>
            <w:rPr>
              <w:rFonts w:ascii="Tahoma" w:hAnsi="Tahoma" w:cs="Tahoma"/>
              <w:sz w:val="20"/>
              <w:szCs w:val="22"/>
            </w:rPr>
          </w:pPr>
        </w:p>
      </w:tc>
    </w:tr>
    <w:tr w:rsidR="00223966" w:rsidRPr="00B960B2" w14:paraId="7A7D5708" w14:textId="77777777" w:rsidTr="00F53C7A">
      <w:trPr>
        <w:trHeight w:val="362"/>
      </w:trPr>
      <w:tc>
        <w:tcPr>
          <w:tcW w:w="394.85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1A15D011" w14:textId="77777777" w:rsidR="00223966" w:rsidRPr="00B960B2" w:rsidRDefault="00B12167" w:rsidP="00F53C7A">
          <w:pPr>
            <w:spacing w:line="13.80pt" w:lineRule="auto"/>
            <w:rPr>
              <w:rFonts w:ascii="Tahoma" w:hAnsi="Tahoma" w:cs="Tahoma"/>
              <w:sz w:val="20"/>
              <w:szCs w:val="22"/>
            </w:rPr>
          </w:pPr>
          <w:r>
            <w:rPr>
              <w:rFonts w:ascii="Tahoma" w:hAnsi="Tahoma" w:cs="Tahoma"/>
              <w:sz w:val="20"/>
              <w:szCs w:val="22"/>
            </w:rPr>
            <w:t>ENEA</w:t>
          </w:r>
          <w:r w:rsidR="004B79F5" w:rsidRPr="00B960B2">
            <w:rPr>
              <w:rFonts w:ascii="Tahoma" w:hAnsi="Tahoma" w:cs="Tahoma"/>
              <w:sz w:val="20"/>
              <w:szCs w:val="22"/>
            </w:rPr>
            <w:t xml:space="preserve"> Operator s</w:t>
          </w:r>
          <w:r w:rsidR="00223966" w:rsidRPr="00B960B2">
            <w:rPr>
              <w:rFonts w:ascii="Tahoma" w:hAnsi="Tahoma" w:cs="Tahoma"/>
              <w:sz w:val="20"/>
              <w:szCs w:val="22"/>
            </w:rPr>
            <w:t>p. z o.o.</w:t>
          </w:r>
        </w:p>
      </w:tc>
      <w:tc>
        <w:tcPr>
          <w:tcW w:w="94.25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51DBDB6A" w14:textId="77777777" w:rsidR="00223966" w:rsidRPr="00B960B2" w:rsidRDefault="00223966" w:rsidP="00F53C7A">
          <w:pPr>
            <w:spacing w:line="13.80pt" w:lineRule="auto"/>
            <w:rPr>
              <w:rFonts w:ascii="Tahoma" w:hAnsi="Tahoma" w:cs="Tahoma"/>
              <w:sz w:val="20"/>
              <w:szCs w:val="22"/>
            </w:rPr>
          </w:pPr>
          <w:r w:rsidRPr="00B960B2">
            <w:rPr>
              <w:rFonts w:ascii="Tahoma" w:hAnsi="Tahoma" w:cs="Tahoma"/>
              <w:sz w:val="20"/>
              <w:szCs w:val="22"/>
            </w:rPr>
            <w:t xml:space="preserve">Strona 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begin"/>
          </w:r>
          <w:r w:rsidRPr="00B960B2">
            <w:rPr>
              <w:rFonts w:ascii="Tahoma" w:hAnsi="Tahoma" w:cs="Tahoma"/>
              <w:sz w:val="20"/>
              <w:szCs w:val="22"/>
            </w:rPr>
            <w:instrText xml:space="preserve"> PAGE </w:instrText>
          </w:r>
          <w:r w:rsidRPr="00B960B2">
            <w:rPr>
              <w:rFonts w:ascii="Tahoma" w:hAnsi="Tahoma" w:cs="Tahoma"/>
              <w:sz w:val="20"/>
              <w:szCs w:val="22"/>
            </w:rPr>
            <w:fldChar w:fldCharType="separate"/>
          </w:r>
          <w:r w:rsidR="004279C5">
            <w:rPr>
              <w:rFonts w:ascii="Tahoma" w:hAnsi="Tahoma" w:cs="Tahoma"/>
              <w:noProof/>
              <w:sz w:val="20"/>
              <w:szCs w:val="22"/>
            </w:rPr>
            <w:t>1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end"/>
          </w:r>
          <w:r w:rsidRPr="00B960B2">
            <w:rPr>
              <w:rFonts w:ascii="Tahoma" w:hAnsi="Tahoma" w:cs="Tahoma"/>
              <w:sz w:val="20"/>
              <w:szCs w:val="22"/>
            </w:rPr>
            <w:t xml:space="preserve"> z 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begin"/>
          </w:r>
          <w:r w:rsidRPr="00B960B2">
            <w:rPr>
              <w:rFonts w:ascii="Tahoma" w:hAnsi="Tahoma" w:cs="Tahoma"/>
              <w:sz w:val="20"/>
              <w:szCs w:val="22"/>
            </w:rPr>
            <w:instrText xml:space="preserve"> NUMPAGES </w:instrText>
          </w:r>
          <w:r w:rsidRPr="00B960B2">
            <w:rPr>
              <w:rFonts w:ascii="Tahoma" w:hAnsi="Tahoma" w:cs="Tahoma"/>
              <w:sz w:val="20"/>
              <w:szCs w:val="22"/>
            </w:rPr>
            <w:fldChar w:fldCharType="separate"/>
          </w:r>
          <w:r w:rsidR="004279C5">
            <w:rPr>
              <w:rFonts w:ascii="Tahoma" w:hAnsi="Tahoma" w:cs="Tahoma"/>
              <w:noProof/>
              <w:sz w:val="20"/>
              <w:szCs w:val="22"/>
            </w:rPr>
            <w:t>1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end"/>
          </w:r>
        </w:p>
      </w:tc>
    </w:tr>
  </w:tbl>
  <w:p w14:paraId="3580D2D4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46C1C1DA" w14:textId="77777777" w:rsidR="006677DA" w:rsidRDefault="006677DA" w:rsidP="002F712D">
      <w:r>
        <w:separator/>
      </w:r>
    </w:p>
  </w:footnote>
  <w:footnote w:type="continuationSeparator" w:id="0">
    <w:p w14:paraId="5291A05C" w14:textId="77777777" w:rsidR="006677DA" w:rsidRDefault="006677DA" w:rsidP="002F712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88.85pt" w:type="dxa"/>
      <w:jc w:val="center"/>
      <w:tblBorders>
        <w:bottom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5846"/>
      <w:gridCol w:w="3931"/>
    </w:tblGrid>
    <w:tr w:rsidR="00223966" w:rsidRPr="0093620D" w14:paraId="1D54162C" w14:textId="77777777" w:rsidTr="0078393F">
      <w:trPr>
        <w:cantSplit/>
        <w:jc w:val="center"/>
      </w:trPr>
      <w:tc>
        <w:tcPr>
          <w:tcW w:w="292.30pt" w:type="dxa"/>
          <w:tcBorders>
            <w:top w:val="nil"/>
            <w:start w:val="nil"/>
            <w:bottom w:val="nil"/>
            <w:end w:val="nil"/>
          </w:tcBorders>
          <w:vAlign w:val="bottom"/>
        </w:tcPr>
        <w:p w14:paraId="6C76F821" w14:textId="77777777" w:rsidR="00223966" w:rsidRPr="008263ED" w:rsidRDefault="008263ED" w:rsidP="003D66BB">
          <w:pPr>
            <w:spacing w:line="13.80pt" w:lineRule="auto"/>
            <w:rPr>
              <w:rFonts w:ascii="Tahoma" w:hAnsi="Tahoma" w:cs="Tahoma"/>
              <w:b/>
              <w:caps/>
              <w:sz w:val="18"/>
              <w:szCs w:val="18"/>
            </w:rPr>
          </w:pPr>
          <w:r w:rsidRPr="008263ED">
            <w:rPr>
              <w:rFonts w:ascii="Tahoma" w:hAnsi="Tahoma" w:cs="Tahoma"/>
              <w:b/>
              <w:caps/>
              <w:sz w:val="18"/>
              <w:szCs w:val="18"/>
            </w:rPr>
            <w:t>Z</w:t>
          </w:r>
          <w:r w:rsidRPr="008263ED">
            <w:rPr>
              <w:rFonts w:ascii="Tahoma" w:hAnsi="Tahoma" w:cs="Tahoma"/>
              <w:b/>
              <w:sz w:val="18"/>
              <w:szCs w:val="18"/>
            </w:rPr>
            <w:t xml:space="preserve">ałącznik nr </w:t>
          </w:r>
          <w:r w:rsidR="003D66BB" w:rsidRPr="003D66BB">
            <w:rPr>
              <w:rFonts w:ascii="Tahoma" w:hAnsi="Tahoma" w:cs="Tahoma"/>
              <w:b/>
              <w:sz w:val="18"/>
              <w:szCs w:val="18"/>
              <w:shd w:val="clear" w:color="auto" w:fill="FFFFFF" w:themeFill="background1"/>
            </w:rPr>
            <w:t>9 do WZ</w:t>
          </w:r>
        </w:p>
      </w:tc>
      <w:tc>
        <w:tcPr>
          <w:tcW w:w="196.55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2B19F18A" w14:textId="77777777" w:rsidR="00223966" w:rsidRPr="00FA492C" w:rsidRDefault="00223966" w:rsidP="00223966">
          <w:pPr>
            <w:spacing w:line="13.80pt" w:lineRule="auto"/>
            <w:jc w:val="end"/>
            <w:rPr>
              <w:rFonts w:ascii="Tahoma" w:hAnsi="Tahoma" w:cs="Tahoma"/>
              <w:caps/>
              <w:sz w:val="18"/>
              <w:szCs w:val="18"/>
            </w:rPr>
          </w:pPr>
          <w:r w:rsidRPr="00FA492C">
            <w:rPr>
              <w:rFonts w:ascii="Tahoma" w:hAnsi="Tahoma" w:cs="Tahoma"/>
              <w:caps/>
              <w:sz w:val="18"/>
              <w:szCs w:val="18"/>
            </w:rPr>
            <w:t>oznaczenie sprawy:</w:t>
          </w:r>
        </w:p>
      </w:tc>
    </w:tr>
    <w:tr w:rsidR="00223966" w:rsidRPr="0093620D" w14:paraId="43342FB5" w14:textId="77777777" w:rsidTr="0078393F">
      <w:trPr>
        <w:cantSplit/>
        <w:jc w:val="center"/>
      </w:trPr>
      <w:tc>
        <w:tcPr>
          <w:tcW w:w="292.30pt" w:type="dxa"/>
          <w:tcBorders>
            <w:top w:val="nil"/>
            <w:start w:val="nil"/>
            <w:bottom w:val="single" w:sz="4" w:space="0" w:color="auto"/>
            <w:end w:val="nil"/>
          </w:tcBorders>
          <w:vAlign w:val="bottom"/>
        </w:tcPr>
        <w:p w14:paraId="3DE3640F" w14:textId="77777777" w:rsidR="00223966" w:rsidRPr="00FA492C" w:rsidRDefault="0093620D" w:rsidP="00223966">
          <w:pPr>
            <w:spacing w:line="13.80pt" w:lineRule="auto"/>
            <w:rPr>
              <w:rFonts w:ascii="Tahoma" w:hAnsi="Tahoma" w:cs="Tahoma"/>
              <w:caps/>
              <w:sz w:val="18"/>
              <w:szCs w:val="18"/>
            </w:rPr>
          </w:pPr>
          <w:r w:rsidRPr="00FA492C">
            <w:rPr>
              <w:rFonts w:ascii="Tahoma" w:hAnsi="Tahoma" w:cs="Tahoma"/>
              <w:caps/>
              <w:sz w:val="18"/>
              <w:szCs w:val="18"/>
            </w:rPr>
            <w:t>O</w:t>
          </w:r>
          <w:r w:rsidR="008263ED" w:rsidRPr="00FA492C">
            <w:rPr>
              <w:rFonts w:ascii="Tahoma" w:hAnsi="Tahoma" w:cs="Tahoma"/>
              <w:sz w:val="18"/>
              <w:szCs w:val="18"/>
            </w:rPr>
            <w:t>świadczenie dotyczące braku konfliktu interesów</w:t>
          </w:r>
        </w:p>
      </w:tc>
      <w:tc>
        <w:tcPr>
          <w:tcW w:w="196.55pt" w:type="dxa"/>
          <w:tcBorders>
            <w:top w:val="nil"/>
            <w:start w:val="nil"/>
            <w:bottom w:val="single" w:sz="4" w:space="0" w:color="auto"/>
            <w:end w:val="nil"/>
          </w:tcBorders>
          <w:vAlign w:val="center"/>
        </w:tcPr>
        <w:p w14:paraId="578277A1" w14:textId="0CE7BF14" w:rsidR="00223966" w:rsidRPr="00FA492C" w:rsidRDefault="00223DD6" w:rsidP="004279C5">
          <w:pPr>
            <w:spacing w:line="13.80pt" w:lineRule="auto"/>
            <w:jc w:val="end"/>
            <w:rPr>
              <w:rFonts w:ascii="Tahoma" w:hAnsi="Tahoma" w:cs="Tahoma"/>
              <w:caps/>
              <w:sz w:val="18"/>
              <w:szCs w:val="18"/>
            </w:rPr>
          </w:pPr>
          <w:r>
            <w:rPr>
              <w:rFonts w:ascii="Tahoma" w:hAnsi="Tahoma" w:cs="Tahoma"/>
              <w:bCs/>
              <w:caps/>
              <w:sz w:val="18"/>
              <w:szCs w:val="18"/>
            </w:rPr>
            <w:t>RPUZ/P/</w:t>
          </w:r>
          <w:r w:rsidR="000D2D37">
            <w:rPr>
              <w:rFonts w:ascii="Tahoma" w:hAnsi="Tahoma" w:cs="Tahoma"/>
              <w:bCs/>
              <w:caps/>
              <w:sz w:val="18"/>
              <w:szCs w:val="18"/>
            </w:rPr>
            <w:t>0</w:t>
          </w:r>
          <w:r w:rsidR="00510E19">
            <w:rPr>
              <w:rFonts w:ascii="Tahoma" w:hAnsi="Tahoma" w:cs="Tahoma"/>
              <w:bCs/>
              <w:caps/>
              <w:sz w:val="18"/>
              <w:szCs w:val="18"/>
            </w:rPr>
            <w:t>851</w:t>
          </w:r>
          <w:r w:rsidR="003D3DF4">
            <w:rPr>
              <w:rFonts w:ascii="Tahoma" w:hAnsi="Tahoma" w:cs="Tahoma"/>
              <w:bCs/>
              <w:caps/>
              <w:sz w:val="18"/>
              <w:szCs w:val="18"/>
            </w:rPr>
            <w:t>/202</w:t>
          </w:r>
          <w:r w:rsidR="005D0CA5">
            <w:rPr>
              <w:rFonts w:ascii="Tahoma" w:hAnsi="Tahoma" w:cs="Tahoma"/>
              <w:bCs/>
              <w:caps/>
              <w:sz w:val="18"/>
              <w:szCs w:val="18"/>
            </w:rPr>
            <w:t>5</w:t>
          </w:r>
          <w:r w:rsidR="003D3DF4">
            <w:rPr>
              <w:rFonts w:ascii="Tahoma" w:hAnsi="Tahoma" w:cs="Tahoma"/>
              <w:bCs/>
              <w:caps/>
              <w:sz w:val="18"/>
              <w:szCs w:val="18"/>
            </w:rPr>
            <w:t>/OD</w:t>
          </w:r>
        </w:p>
      </w:tc>
    </w:tr>
  </w:tbl>
  <w:p w14:paraId="441712E3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start"/>
      <w:pPr>
        <w:tabs>
          <w:tab w:val="num" w:pos="53.45pt"/>
        </w:tabs>
        <w:ind w:start="53.45pt" w:hanging="18pt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start"/>
      <w:pPr>
        <w:tabs>
          <w:tab w:val="num" w:pos="89.45pt"/>
        </w:tabs>
        <w:ind w:start="89.45pt" w:hanging="18pt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start"/>
      <w:pPr>
        <w:tabs>
          <w:tab w:val="num" w:pos="125.45pt"/>
        </w:tabs>
        <w:ind w:start="125.45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tabs>
          <w:tab w:val="num" w:pos="161.45pt"/>
        </w:tabs>
        <w:ind w:start="161.45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tabs>
          <w:tab w:val="num" w:pos="197.45pt"/>
        </w:tabs>
        <w:ind w:start="197.45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tabs>
          <w:tab w:val="num" w:pos="233.45pt"/>
        </w:tabs>
        <w:ind w:start="233.45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tabs>
          <w:tab w:val="num" w:pos="269.45pt"/>
        </w:tabs>
        <w:ind w:start="269.45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tabs>
          <w:tab w:val="num" w:pos="305.45pt"/>
        </w:tabs>
        <w:ind w:start="305.45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tabs>
          <w:tab w:val="num" w:pos="341.45pt"/>
        </w:tabs>
        <w:ind w:start="341.45pt" w:hanging="18pt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FFFFFFFF"/>
    <w:lvl w:ilvl="0" w:tplc="EEEA215C">
      <w:start w:val="1"/>
      <w:numFmt w:val="lowerLetter"/>
      <w:lvlText w:val="%1)"/>
      <w:lvlJc w:val="start"/>
      <w:pPr>
        <w:ind w:start="36pt" w:hanging="18pt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start"/>
      <w:pPr>
        <w:ind w:start="72pt" w:hanging="18pt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3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start"/>
      <w:pPr>
        <w:tabs>
          <w:tab w:val="num" w:pos="13.20pt"/>
        </w:tabs>
        <w:ind w:start="18pt" w:hanging="18pt"/>
      </w:pPr>
      <w:rPr>
        <w:rFonts w:cs="Times New Roman" w:hint="default"/>
      </w:rPr>
    </w:lvl>
    <w:lvl w:ilvl="1">
      <w:start w:val="1"/>
      <w:numFmt w:val="decimal"/>
      <w:isLgl/>
      <w:lvlText w:val="%1.%2"/>
      <w:lvlJc w:val="start"/>
      <w:pPr>
        <w:ind w:start="36pt" w:hanging="18pt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start"/>
      <w:pPr>
        <w:ind w:start="72pt" w:hanging="36pt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start"/>
      <w:pPr>
        <w:ind w:start="90pt" w:hanging="36pt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start"/>
      <w:pPr>
        <w:ind w:start="126pt" w:hanging="54pt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start"/>
      <w:pPr>
        <w:ind w:start="144pt" w:hanging="54pt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start"/>
      <w:pPr>
        <w:ind w:start="180pt" w:hanging="72pt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start"/>
      <w:pPr>
        <w:ind w:start="198pt" w:hanging="72pt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start"/>
      <w:pPr>
        <w:ind w:start="234pt" w:hanging="90pt"/>
      </w:pPr>
      <w:rPr>
        <w:rFonts w:cs="Times New Roman" w:hint="default"/>
        <w:i w:val="0"/>
      </w:rPr>
    </w:lvl>
  </w:abstractNum>
  <w:abstractNum w:abstractNumId="4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5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start"/>
      <w:pPr>
        <w:tabs>
          <w:tab w:val="num" w:pos="39.30pt"/>
        </w:tabs>
        <w:ind w:start="39.30pt" w:hanging="18pt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6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start"/>
      <w:pPr>
        <w:ind w:start="54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90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  <w:rPr>
        <w:rFonts w:cs="Times New Roman"/>
      </w:rPr>
    </w:lvl>
  </w:abstractNum>
  <w:abstractNum w:abstractNumId="7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start"/>
      <w:pPr>
        <w:ind w:start="36pt" w:hanging="18pt"/>
      </w:pPr>
      <w:rPr>
        <w:rFonts w:cs="Times New Roman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8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start"/>
      <w:pPr>
        <w:tabs>
          <w:tab w:val="num" w:pos="36pt"/>
        </w:tabs>
        <w:ind w:start="36pt" w:hanging="18pt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start"/>
      <w:pPr>
        <w:tabs>
          <w:tab w:val="num" w:pos="72pt"/>
        </w:tabs>
        <w:ind w:start="72pt" w:hanging="18pt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9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start"/>
      <w:pPr>
        <w:tabs>
          <w:tab w:val="num" w:pos="36.60pt"/>
        </w:tabs>
        <w:ind w:start="36.60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72.60pt"/>
        </w:tabs>
        <w:ind w:start="72.60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08.60pt"/>
        </w:tabs>
        <w:ind w:start="108.60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44.60pt"/>
        </w:tabs>
        <w:ind w:start="144.6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180.60pt"/>
        </w:tabs>
        <w:ind w:start="180.60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16.60pt"/>
        </w:tabs>
        <w:ind w:start="216.60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52.60pt"/>
        </w:tabs>
        <w:ind w:start="252.60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288.60pt"/>
        </w:tabs>
        <w:ind w:start="288.60pt" w:hanging="9pt"/>
      </w:pPr>
      <w:rPr>
        <w:rFonts w:cs="Times New Roman"/>
      </w:rPr>
    </w:lvl>
  </w:abstractNum>
  <w:abstractNum w:abstractNumId="10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start"/>
      <w:pPr>
        <w:ind w:start="36pt" w:hanging="18pt"/>
      </w:pPr>
      <w:rPr>
        <w:rFonts w:cs="Times New Roman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1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num w:numId="1" w16cid:durableId="745956386">
    <w:abstractNumId w:val="3"/>
  </w:num>
  <w:num w:numId="2" w16cid:durableId="802312285">
    <w:abstractNumId w:val="0"/>
  </w:num>
  <w:num w:numId="3" w16cid:durableId="996373451">
    <w:abstractNumId w:val="2"/>
  </w:num>
  <w:num w:numId="4" w16cid:durableId="286544069">
    <w:abstractNumId w:val="6"/>
  </w:num>
  <w:num w:numId="5" w16cid:durableId="1552182008">
    <w:abstractNumId w:val="10"/>
  </w:num>
  <w:num w:numId="6" w16cid:durableId="1994261332">
    <w:abstractNumId w:val="7"/>
  </w:num>
  <w:num w:numId="7" w16cid:durableId="14557584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56410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48508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87433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0561448">
    <w:abstractNumId w:val="5"/>
  </w:num>
  <w:num w:numId="12" w16cid:durableId="955258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12D"/>
    <w:rsid w:val="0000243D"/>
    <w:rsid w:val="00010495"/>
    <w:rsid w:val="00011AC1"/>
    <w:rsid w:val="00012E4A"/>
    <w:rsid w:val="00015F02"/>
    <w:rsid w:val="00024D42"/>
    <w:rsid w:val="00047EAC"/>
    <w:rsid w:val="00051BD6"/>
    <w:rsid w:val="00066237"/>
    <w:rsid w:val="000A72E0"/>
    <w:rsid w:val="000B3094"/>
    <w:rsid w:val="000C4E1F"/>
    <w:rsid w:val="000D0F3C"/>
    <w:rsid w:val="000D1F18"/>
    <w:rsid w:val="000D2D37"/>
    <w:rsid w:val="000E02F7"/>
    <w:rsid w:val="000E272F"/>
    <w:rsid w:val="001050FB"/>
    <w:rsid w:val="00113AF8"/>
    <w:rsid w:val="00165544"/>
    <w:rsid w:val="001678A2"/>
    <w:rsid w:val="00181EE3"/>
    <w:rsid w:val="0018461B"/>
    <w:rsid w:val="001A39E5"/>
    <w:rsid w:val="001C0059"/>
    <w:rsid w:val="001C160F"/>
    <w:rsid w:val="001C5974"/>
    <w:rsid w:val="001D5602"/>
    <w:rsid w:val="001E0390"/>
    <w:rsid w:val="001E44FC"/>
    <w:rsid w:val="00201DE8"/>
    <w:rsid w:val="00223966"/>
    <w:rsid w:val="00223DD6"/>
    <w:rsid w:val="00236325"/>
    <w:rsid w:val="002410DA"/>
    <w:rsid w:val="00277A60"/>
    <w:rsid w:val="00283A50"/>
    <w:rsid w:val="002D2FB9"/>
    <w:rsid w:val="002F712D"/>
    <w:rsid w:val="00302600"/>
    <w:rsid w:val="00316401"/>
    <w:rsid w:val="003165E1"/>
    <w:rsid w:val="00336A89"/>
    <w:rsid w:val="0037074E"/>
    <w:rsid w:val="003731AD"/>
    <w:rsid w:val="003744F7"/>
    <w:rsid w:val="00377BFB"/>
    <w:rsid w:val="0039143D"/>
    <w:rsid w:val="00393044"/>
    <w:rsid w:val="003D3DF4"/>
    <w:rsid w:val="003D66BB"/>
    <w:rsid w:val="003E4459"/>
    <w:rsid w:val="004015D5"/>
    <w:rsid w:val="00405173"/>
    <w:rsid w:val="00412737"/>
    <w:rsid w:val="004279C5"/>
    <w:rsid w:val="0045221D"/>
    <w:rsid w:val="004563F3"/>
    <w:rsid w:val="004825CB"/>
    <w:rsid w:val="00483557"/>
    <w:rsid w:val="0049174F"/>
    <w:rsid w:val="00497320"/>
    <w:rsid w:val="004B2245"/>
    <w:rsid w:val="004B79F5"/>
    <w:rsid w:val="004C71FE"/>
    <w:rsid w:val="004F2AC8"/>
    <w:rsid w:val="00510E19"/>
    <w:rsid w:val="00521EA1"/>
    <w:rsid w:val="00537335"/>
    <w:rsid w:val="005543D0"/>
    <w:rsid w:val="00570E62"/>
    <w:rsid w:val="005B0F8A"/>
    <w:rsid w:val="005C3D8B"/>
    <w:rsid w:val="005D0CA5"/>
    <w:rsid w:val="005E5703"/>
    <w:rsid w:val="005E7E8E"/>
    <w:rsid w:val="0061045A"/>
    <w:rsid w:val="0065076A"/>
    <w:rsid w:val="006677DA"/>
    <w:rsid w:val="00682118"/>
    <w:rsid w:val="00685A1B"/>
    <w:rsid w:val="006937D9"/>
    <w:rsid w:val="00694645"/>
    <w:rsid w:val="00695358"/>
    <w:rsid w:val="006A1AF8"/>
    <w:rsid w:val="006B31DB"/>
    <w:rsid w:val="006D6533"/>
    <w:rsid w:val="006E0236"/>
    <w:rsid w:val="006F53C0"/>
    <w:rsid w:val="00707687"/>
    <w:rsid w:val="007113E3"/>
    <w:rsid w:val="00711F36"/>
    <w:rsid w:val="007456D5"/>
    <w:rsid w:val="00746EB2"/>
    <w:rsid w:val="0078393F"/>
    <w:rsid w:val="00794E2F"/>
    <w:rsid w:val="007D23AB"/>
    <w:rsid w:val="008219DD"/>
    <w:rsid w:val="008263ED"/>
    <w:rsid w:val="00826A0D"/>
    <w:rsid w:val="00833C98"/>
    <w:rsid w:val="00850CD5"/>
    <w:rsid w:val="00866D6E"/>
    <w:rsid w:val="00884036"/>
    <w:rsid w:val="008A32F2"/>
    <w:rsid w:val="008B3224"/>
    <w:rsid w:val="008B7D6B"/>
    <w:rsid w:val="008D03CA"/>
    <w:rsid w:val="008E2B0F"/>
    <w:rsid w:val="008F5F60"/>
    <w:rsid w:val="0090060A"/>
    <w:rsid w:val="009042C3"/>
    <w:rsid w:val="009050B5"/>
    <w:rsid w:val="0092285F"/>
    <w:rsid w:val="009333F9"/>
    <w:rsid w:val="0093620D"/>
    <w:rsid w:val="009451B2"/>
    <w:rsid w:val="0095371A"/>
    <w:rsid w:val="009901DA"/>
    <w:rsid w:val="009D2550"/>
    <w:rsid w:val="009D79B6"/>
    <w:rsid w:val="009E109E"/>
    <w:rsid w:val="009F0D72"/>
    <w:rsid w:val="00A03EBE"/>
    <w:rsid w:val="00A13669"/>
    <w:rsid w:val="00A348E8"/>
    <w:rsid w:val="00A53BB0"/>
    <w:rsid w:val="00A664A2"/>
    <w:rsid w:val="00A66D4A"/>
    <w:rsid w:val="00A95868"/>
    <w:rsid w:val="00AA377C"/>
    <w:rsid w:val="00AB28FA"/>
    <w:rsid w:val="00AB472C"/>
    <w:rsid w:val="00AC2F5C"/>
    <w:rsid w:val="00AE3E54"/>
    <w:rsid w:val="00B10BFD"/>
    <w:rsid w:val="00B12167"/>
    <w:rsid w:val="00B16AD5"/>
    <w:rsid w:val="00B20A84"/>
    <w:rsid w:val="00B54B48"/>
    <w:rsid w:val="00B77518"/>
    <w:rsid w:val="00B80AD7"/>
    <w:rsid w:val="00B87A8E"/>
    <w:rsid w:val="00B90DA5"/>
    <w:rsid w:val="00B92D2D"/>
    <w:rsid w:val="00B960B2"/>
    <w:rsid w:val="00BB1F5C"/>
    <w:rsid w:val="00BC11C3"/>
    <w:rsid w:val="00C108FC"/>
    <w:rsid w:val="00C177B8"/>
    <w:rsid w:val="00C32E58"/>
    <w:rsid w:val="00C430E2"/>
    <w:rsid w:val="00C7481C"/>
    <w:rsid w:val="00C83493"/>
    <w:rsid w:val="00CA4164"/>
    <w:rsid w:val="00CB4FF0"/>
    <w:rsid w:val="00CC6C20"/>
    <w:rsid w:val="00CD0938"/>
    <w:rsid w:val="00CD3135"/>
    <w:rsid w:val="00CF29F2"/>
    <w:rsid w:val="00CF4512"/>
    <w:rsid w:val="00D0076F"/>
    <w:rsid w:val="00D106BA"/>
    <w:rsid w:val="00D235B2"/>
    <w:rsid w:val="00D563F7"/>
    <w:rsid w:val="00D76052"/>
    <w:rsid w:val="00D93ACD"/>
    <w:rsid w:val="00DD5521"/>
    <w:rsid w:val="00DE6B79"/>
    <w:rsid w:val="00DF2969"/>
    <w:rsid w:val="00E04551"/>
    <w:rsid w:val="00E25DE3"/>
    <w:rsid w:val="00E32FD4"/>
    <w:rsid w:val="00E4549E"/>
    <w:rsid w:val="00E73861"/>
    <w:rsid w:val="00EB2183"/>
    <w:rsid w:val="00EB3E81"/>
    <w:rsid w:val="00ED36AA"/>
    <w:rsid w:val="00EE08B6"/>
    <w:rsid w:val="00EF7C77"/>
    <w:rsid w:val="00F1074A"/>
    <w:rsid w:val="00F45921"/>
    <w:rsid w:val="00F53C7A"/>
    <w:rsid w:val="00F83154"/>
    <w:rsid w:val="00FA492C"/>
    <w:rsid w:val="00FB3D17"/>
    <w:rsid w:val="00FE1A7C"/>
    <w:rsid w:val="00FE581E"/>
    <w:rsid w:val="00FE5E02"/>
    <w:rsid w:val="00FF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B177836"/>
  <w14:defaultImageDpi w14:val="0"/>
  <w15:docId w15:val="{7278C086-F3CE-443F-B622-4B5EDFC3B54B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pt" w:line="12pt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start="35.85pt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10pt" w:line="13.80pt" w:lineRule="auto"/>
      <w:ind w:start="36pt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6pt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Litera">
    <w:name w:val="Litera"/>
    <w:basedOn w:val="Normalny"/>
    <w:rsid w:val="00B12167"/>
    <w:pPr>
      <w:widowControl/>
      <w:tabs>
        <w:tab w:val="num" w:pos="53.60pt"/>
      </w:tabs>
      <w:spacing w:before="6pt" w:after="6pt"/>
      <w:jc w:val="both"/>
    </w:pPr>
    <w:rPr>
      <w:rFonts w:ascii="Verdana" w:hAnsi="Verdan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C71FE"/>
    <w:rPr>
      <w:rFonts w:cs="Times New Roman"/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47EAC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1121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https://www.operator.enea.pl/uploads-ev2/Operator/ospolce/podstawowe%20informacje/kodeks-kontrahnetow.pdf" TargetMode="Externa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0108F2F4-B0F8-4015-9582-6870965EC206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1</Pages>
  <Words>333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Wencka Paweł (EOP)</cp:lastModifiedBy>
  <cp:revision>5</cp:revision>
  <cp:lastPrinted>2025-05-14T05:00:00Z</cp:lastPrinted>
  <dcterms:created xsi:type="dcterms:W3CDTF">2025-10-31T08:33:00Z</dcterms:created>
  <dcterms:modified xsi:type="dcterms:W3CDTF">2026-01-07T07:52:00Z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2025-10-31T09:25:11Z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adc30f52-715f-4973-a1ec-c45b0fc8d38c</vt:lpwstr>
  </property>
  <property fmtid="{D5CDD505-2E9C-101B-9397-08002B2CF9AE}" pid="8" name="MSIP_Label_d8e9c0e5-84e2-48d7-a421-724a2e1bece0_ContentBits">
    <vt:lpwstr>0</vt:lpwstr>
  </property>
</Properties>
</file>